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6638" w:rsidRDefault="001A3525">
      <w:pPr>
        <w:jc w:val="center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</w:rPr>
        <w:t>НАЦІОНАЛЬНИЙ ТЕХНІЧНИЙ УНІВЕРСИТЕТ УКРАЇНИ“КИЇВСЬКИЙ ПОЛІТЕХНІЧНИЙ ІНСТИТУТ ІМЕНІ ІГОРЯ СІКОРСЬКОГО”</w:t>
      </w:r>
    </w:p>
    <w:p w:rsidR="00136638" w:rsidRDefault="001A3525">
      <w:pPr>
        <w:jc w:val="center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</w:rPr>
        <w:t>Факультет інформатики та обчислювальної техніки</w:t>
      </w:r>
    </w:p>
    <w:p w:rsidR="00136638" w:rsidRDefault="001A3525">
      <w:pPr>
        <w:jc w:val="center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</w:rPr>
        <w:t>Кафедра обчислювальної техніки</w:t>
      </w: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</w:p>
    <w:p w:rsidR="00136638" w:rsidRDefault="001A3525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  <w:r>
        <w:rPr>
          <w:rFonts w:ascii="Times New Roman" w:eastAsia="sans-serif" w:hAnsi="Times New Roman" w:cs="Times New Roman"/>
          <w:sz w:val="32"/>
          <w:szCs w:val="32"/>
        </w:rPr>
        <w:t xml:space="preserve">Лабораторна робота </w:t>
      </w:r>
      <w:r>
        <w:rPr>
          <w:rFonts w:ascii="Times New Roman" w:eastAsia="sans-serif" w:hAnsi="Times New Roman" w:cs="Times New Roman"/>
          <w:sz w:val="32"/>
          <w:szCs w:val="32"/>
          <w:lang w:val="uk-UA"/>
        </w:rPr>
        <w:t>№</w:t>
      </w:r>
      <w:r w:rsidR="006419D5">
        <w:rPr>
          <w:rFonts w:ascii="Times New Roman" w:eastAsia="sans-serif" w:hAnsi="Times New Roman" w:cs="Times New Roman"/>
          <w:sz w:val="32"/>
          <w:szCs w:val="32"/>
        </w:rPr>
        <w:t>1.3</w:t>
      </w:r>
    </w:p>
    <w:p w:rsidR="00136638" w:rsidRDefault="001A3525">
      <w:pPr>
        <w:jc w:val="center"/>
        <w:rPr>
          <w:rFonts w:ascii="Times New Roman" w:eastAsia="sans-serif" w:hAnsi="Times New Roman" w:cs="Times New Roman"/>
          <w:sz w:val="32"/>
          <w:szCs w:val="32"/>
        </w:rPr>
      </w:pPr>
      <w:r>
        <w:rPr>
          <w:rFonts w:ascii="Times New Roman" w:eastAsia="sans-serif" w:hAnsi="Times New Roman" w:cs="Times New Roman"/>
          <w:sz w:val="32"/>
          <w:szCs w:val="32"/>
        </w:rPr>
        <w:t>з дисципліни“Архітектура комп’ютерів – 3”</w:t>
      </w: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 w:rsidP="001A3525">
      <w:pPr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36638" w:rsidRDefault="006419D5">
      <w:pPr>
        <w:jc w:val="right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</w:rPr>
        <w:t>Виконав</w:t>
      </w:r>
      <w:r w:rsidR="001A3525">
        <w:rPr>
          <w:rFonts w:ascii="Times New Roman" w:eastAsia="sans-serif" w:hAnsi="Times New Roman" w:cs="Times New Roman"/>
        </w:rPr>
        <w:t>:</w:t>
      </w:r>
    </w:p>
    <w:p w:rsidR="00136638" w:rsidRDefault="001A3525">
      <w:pPr>
        <w:jc w:val="right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</w:rPr>
        <w:t>студент групи ІВ-83</w:t>
      </w:r>
    </w:p>
    <w:p w:rsidR="00136638" w:rsidRDefault="001A3525">
      <w:pPr>
        <w:jc w:val="right"/>
        <w:rPr>
          <w:rFonts w:ascii="Times New Roman" w:eastAsia="sans-serif" w:hAnsi="Times New Roman" w:cs="Times New Roman"/>
          <w:lang w:val="uk-UA"/>
        </w:rPr>
      </w:pPr>
      <w:r>
        <w:rPr>
          <w:rFonts w:ascii="Times New Roman" w:eastAsia="sans-serif" w:hAnsi="Times New Roman" w:cs="Times New Roman"/>
        </w:rPr>
        <w:t>ЗК ІВ-8321</w:t>
      </w:r>
    </w:p>
    <w:p w:rsidR="00136638" w:rsidRPr="001A3525" w:rsidRDefault="001A3525">
      <w:pPr>
        <w:jc w:val="right"/>
        <w:rPr>
          <w:rFonts w:ascii="Times New Roman" w:eastAsia="sans-serif" w:hAnsi="Times New Roman" w:cs="Times New Roman"/>
          <w:lang w:val="uk-UA"/>
        </w:rPr>
      </w:pPr>
      <w:r>
        <w:rPr>
          <w:rFonts w:ascii="Times New Roman" w:eastAsia="sans-serif" w:hAnsi="Times New Roman" w:cs="Times New Roman"/>
          <w:lang w:val="uk-UA"/>
        </w:rPr>
        <w:t>Поліщук Даніїл</w:t>
      </w:r>
    </w:p>
    <w:p w:rsidR="00136638" w:rsidRDefault="00136638">
      <w:pPr>
        <w:jc w:val="right"/>
        <w:rPr>
          <w:rFonts w:ascii="Times New Roman" w:eastAsia="sans-serif" w:hAnsi="Times New Roman" w:cs="Times New Roman"/>
        </w:rPr>
      </w:pPr>
    </w:p>
    <w:p w:rsidR="001A3525" w:rsidRDefault="001A3525">
      <w:pPr>
        <w:jc w:val="right"/>
        <w:rPr>
          <w:rFonts w:ascii="Times New Roman" w:eastAsia="sans-serif" w:hAnsi="Times New Roman" w:cs="Times New Roman"/>
        </w:rPr>
      </w:pPr>
    </w:p>
    <w:p w:rsidR="001A3525" w:rsidRDefault="001A3525">
      <w:pPr>
        <w:jc w:val="right"/>
        <w:rPr>
          <w:rFonts w:ascii="Times New Roman" w:eastAsia="sans-serif" w:hAnsi="Times New Roman" w:cs="Times New Roman"/>
        </w:rPr>
      </w:pPr>
    </w:p>
    <w:p w:rsidR="00136638" w:rsidRDefault="00136638">
      <w:pPr>
        <w:jc w:val="center"/>
        <w:rPr>
          <w:rFonts w:ascii="Times New Roman" w:eastAsia="sans-serif" w:hAnsi="Times New Roman" w:cs="Times New Roman"/>
        </w:rPr>
      </w:pPr>
    </w:p>
    <w:p w:rsidR="00136638" w:rsidRDefault="001A3525">
      <w:pPr>
        <w:jc w:val="center"/>
        <w:rPr>
          <w:rFonts w:ascii="Times New Roman" w:hAnsi="Times New Roman" w:cs="Times New Roman"/>
        </w:rPr>
      </w:pPr>
      <w:r>
        <w:rPr>
          <w:rFonts w:ascii="Times New Roman" w:eastAsia="sans-serif" w:hAnsi="Times New Roman" w:cs="Times New Roman"/>
        </w:rPr>
        <w:t>Київ 2021</w:t>
      </w:r>
    </w:p>
    <w:p w:rsidR="00136638" w:rsidRDefault="00136638"/>
    <w:p w:rsidR="00136638" w:rsidRDefault="001A3525">
      <w:pPr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  <w:b/>
          <w:bCs/>
        </w:rPr>
        <w:lastRenderedPageBreak/>
        <w:t>Тема</w:t>
      </w:r>
      <w:r>
        <w:rPr>
          <w:rFonts w:ascii="Times New Roman" w:eastAsia="sans-serif" w:hAnsi="Times New Roman" w:cs="Times New Roman"/>
        </w:rPr>
        <w:t xml:space="preserve">: </w:t>
      </w:r>
      <w:r w:rsidR="006419D5" w:rsidRPr="006419D5">
        <w:rPr>
          <w:rFonts w:ascii="Times New Roman" w:eastAsia="sans-serif" w:hAnsi="Times New Roman" w:cs="Times New Roman"/>
          <w:lang w:val="uk-UA"/>
        </w:rPr>
        <w:t>Завантажувач основної програми. Обробка виключень. Вивід даних на відлагоджувальний порт або консоль.</w:t>
      </w:r>
      <w:r>
        <w:rPr>
          <w:rFonts w:ascii="Times New Roman" w:eastAsia="sans-serif" w:hAnsi="Times New Roman" w:cs="Times New Roman"/>
        </w:rPr>
        <w:t>.</w:t>
      </w:r>
    </w:p>
    <w:p w:rsidR="00136638" w:rsidRDefault="00136638">
      <w:pPr>
        <w:rPr>
          <w:rFonts w:ascii="Times New Roman" w:eastAsia="sans-serif" w:hAnsi="Times New Roman" w:cs="Times New Roman"/>
        </w:rPr>
      </w:pPr>
    </w:p>
    <w:p w:rsidR="00136638" w:rsidRDefault="001A3525">
      <w:pPr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  <w:b/>
          <w:bCs/>
        </w:rPr>
        <w:t>Мета</w:t>
      </w:r>
      <w:r>
        <w:rPr>
          <w:rFonts w:ascii="Times New Roman" w:eastAsia="sans-serif" w:hAnsi="Times New Roman" w:cs="Times New Roman"/>
        </w:rPr>
        <w:t xml:space="preserve">: </w:t>
      </w:r>
      <w:r w:rsidR="006419D5" w:rsidRPr="006419D5">
        <w:rPr>
          <w:rFonts w:ascii="Times New Roman" w:eastAsia="sans-serif" w:hAnsi="Times New Roman" w:cs="Times New Roman"/>
          <w:lang w:val="uk-UA"/>
        </w:rPr>
        <w:t>Навчитися працювати з оперативною пам’яттю, використовувати інструкції спеціального призначення, використовувати виключення процесора Cortex-M4. Створення мінімального завантажувача системи. Навчитися користуватися виводом даних через відлагоджувальний порт (або консоль).</w:t>
      </w:r>
    </w:p>
    <w:p w:rsidR="00136638" w:rsidRDefault="00136638">
      <w:pPr>
        <w:rPr>
          <w:rFonts w:ascii="Times New Roman" w:eastAsia="sans-serif" w:hAnsi="Times New Roman" w:cs="Times New Roman"/>
          <w:b/>
          <w:bCs/>
        </w:rPr>
      </w:pPr>
    </w:p>
    <w:p w:rsidR="006419D5" w:rsidRDefault="006419D5">
      <w:pPr>
        <w:rPr>
          <w:rFonts w:ascii="Times New Roman" w:eastAsia="sans-serif" w:hAnsi="Times New Roman" w:cs="Times New Roman"/>
          <w:b/>
          <w:bCs/>
        </w:rPr>
      </w:pPr>
      <w:r>
        <w:rPr>
          <w:rFonts w:ascii="Times New Roman" w:eastAsia="sans-serif" w:hAnsi="Times New Roman" w:cs="Times New Roman"/>
          <w:b/>
          <w:bCs/>
          <w:lang w:val="uk-UA"/>
        </w:rPr>
        <w:t xml:space="preserve">8321 mod 16 = </w:t>
      </w:r>
      <w:r>
        <w:rPr>
          <w:rFonts w:ascii="Times New Roman" w:eastAsia="sans-serif" w:hAnsi="Times New Roman" w:cs="Times New Roman"/>
          <w:b/>
          <w:bCs/>
        </w:rPr>
        <w:t>1</w:t>
      </w:r>
    </w:p>
    <w:p w:rsidR="006419D5" w:rsidRPr="006419D5" w:rsidRDefault="006419D5">
      <w:pPr>
        <w:rPr>
          <w:rFonts w:ascii="Times New Roman" w:eastAsia="sans-serif" w:hAnsi="Times New Roman" w:cs="Times New Roman"/>
          <w:b/>
          <w:bCs/>
        </w:rPr>
      </w:pPr>
      <w:r w:rsidRPr="006419D5">
        <w:rPr>
          <w:rFonts w:ascii="Times New Roman" w:eastAsia="sans-serif" w:hAnsi="Times New Roman" w:cs="Times New Roman"/>
          <w:b/>
          <w:bCs/>
        </w:rPr>
        <w:drawing>
          <wp:inline distT="0" distB="0" distL="0" distR="0" wp14:anchorId="72092A5A" wp14:editId="1D2E46FE">
            <wp:extent cx="6120130" cy="121729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9D5">
        <w:rPr>
          <w:rFonts w:ascii="Times New Roman" w:eastAsia="sans-serif" w:hAnsi="Times New Roman" w:cs="Times New Roman"/>
          <w:b/>
          <w:bCs/>
        </w:rPr>
        <w:drawing>
          <wp:inline distT="0" distB="0" distL="0" distR="0" wp14:anchorId="7B805321" wp14:editId="0F8042F1">
            <wp:extent cx="6120130" cy="3327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19D5" w:rsidRDefault="006419D5">
      <w:pPr>
        <w:rPr>
          <w:rFonts w:ascii="Times New Roman" w:eastAsia="sans-serif" w:hAnsi="Times New Roman" w:cs="Times New Roman"/>
          <w:b/>
          <w:bCs/>
        </w:rPr>
      </w:pPr>
    </w:p>
    <w:p w:rsidR="006419D5" w:rsidRPr="006419D5" w:rsidRDefault="006419D5">
      <w:pPr>
        <w:rPr>
          <w:rFonts w:ascii="Times New Roman" w:eastAsia="sans-serif" w:hAnsi="Times New Roman" w:cs="Times New Roman"/>
          <w:b/>
          <w:bCs/>
          <w:lang w:val="uk-UA"/>
        </w:rPr>
      </w:pPr>
      <w:r>
        <w:rPr>
          <w:rFonts w:ascii="Times New Roman" w:eastAsia="sans-serif" w:hAnsi="Times New Roman" w:cs="Times New Roman"/>
          <w:b/>
          <w:bCs/>
          <w:lang w:val="uk-UA"/>
        </w:rPr>
        <w:t>Варіант:</w:t>
      </w:r>
    </w:p>
    <w:p w:rsidR="006419D5" w:rsidRDefault="006419D5">
      <w:pPr>
        <w:rPr>
          <w:rFonts w:ascii="Times New Roman" w:eastAsia="sans-serif" w:hAnsi="Times New Roman" w:cs="Times New Roman"/>
          <w:b/>
          <w:bCs/>
        </w:rPr>
      </w:pPr>
    </w:p>
    <w:p w:rsidR="00136638" w:rsidRDefault="001A3525">
      <w:pPr>
        <w:rPr>
          <w:rFonts w:ascii="Times New Roman" w:hAnsi="Times New Roman" w:cs="Times New Roman"/>
          <w:b/>
          <w:bCs/>
        </w:rPr>
      </w:pPr>
      <w:r>
        <w:rPr>
          <w:rFonts w:ascii="Times New Roman" w:eastAsia="sans-serif" w:hAnsi="Times New Roman" w:cs="Times New Roman"/>
          <w:b/>
          <w:bCs/>
        </w:rPr>
        <w:t>Скріншоти роботи:</w:t>
      </w:r>
    </w:p>
    <w:p w:rsidR="00136638" w:rsidRDefault="00136638"/>
    <w:p w:rsidR="00136638" w:rsidRDefault="006419D5">
      <w:r w:rsidRPr="006419D5">
        <w:drawing>
          <wp:inline distT="0" distB="0" distL="0" distR="0" wp14:anchorId="7FC20AAA" wp14:editId="70F7F7F7">
            <wp:extent cx="6120130" cy="331216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38" w:rsidRDefault="00136638"/>
    <w:p w:rsidR="00136638" w:rsidRDefault="00136638"/>
    <w:p w:rsidR="00136638" w:rsidRDefault="006419D5">
      <w:r w:rsidRPr="006419D5">
        <w:lastRenderedPageBreak/>
        <w:drawing>
          <wp:inline distT="0" distB="0" distL="0" distR="0" wp14:anchorId="3B06C401" wp14:editId="2F7C8C87">
            <wp:extent cx="6120130" cy="32664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38" w:rsidRDefault="006419D5">
      <w:r w:rsidRPr="006419D5">
        <w:drawing>
          <wp:inline distT="0" distB="0" distL="0" distR="0" wp14:anchorId="093DF301" wp14:editId="73F4B903">
            <wp:extent cx="6120130" cy="338201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9D5" w:rsidRDefault="006419D5"/>
    <w:p w:rsidR="006419D5" w:rsidRDefault="006419D5">
      <w:r w:rsidRPr="006419D5">
        <w:lastRenderedPageBreak/>
        <w:drawing>
          <wp:inline distT="0" distB="0" distL="0" distR="0" wp14:anchorId="66C63F7B" wp14:editId="1FF1E955">
            <wp:extent cx="6120130" cy="295719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9D5" w:rsidRDefault="006419D5"/>
    <w:p w:rsidR="006419D5" w:rsidRDefault="006419D5">
      <w:r w:rsidRPr="006419D5">
        <w:drawing>
          <wp:inline distT="0" distB="0" distL="0" distR="0" wp14:anchorId="05A19AD8" wp14:editId="15DA07CF">
            <wp:extent cx="6120130" cy="329501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38" w:rsidRDefault="00136638"/>
    <w:p w:rsidR="00136638" w:rsidRDefault="00136638"/>
    <w:p w:rsidR="00136638" w:rsidRDefault="001A3525">
      <w:pPr>
        <w:rPr>
          <w:rFonts w:ascii="Times New Roman" w:eastAsia="sans-serif" w:hAnsi="Times New Roman" w:cs="Times New Roman"/>
          <w:b/>
          <w:bCs/>
          <w:lang w:bidi="ar"/>
        </w:rPr>
      </w:pPr>
      <w:r>
        <w:rPr>
          <w:rFonts w:ascii="Times New Roman" w:eastAsia="sans-serif" w:hAnsi="Times New Roman" w:cs="Times New Roman"/>
          <w:b/>
          <w:bCs/>
          <w:lang w:bidi="ar"/>
        </w:rPr>
        <w:t>Лістинг коду</w:t>
      </w:r>
    </w:p>
    <w:p w:rsidR="00136638" w:rsidRDefault="00136638">
      <w:pPr>
        <w:rPr>
          <w:rFonts w:ascii="Times New Roman" w:eastAsia="sans-serif" w:hAnsi="Times New Roman" w:cs="Times New Roman"/>
          <w:lang w:bidi="ar"/>
        </w:rPr>
      </w:pPr>
    </w:p>
    <w:p w:rsidR="00136638" w:rsidRDefault="006419D5">
      <w:pPr>
        <w:numPr>
          <w:ilvl w:val="0"/>
          <w:numId w:val="1"/>
        </w:numPr>
        <w:rPr>
          <w:rFonts w:ascii="Times New Roman" w:eastAsia="sans-serif" w:hAnsi="Times New Roman" w:cs="Times New Roman"/>
          <w:b/>
          <w:bCs/>
          <w:lang w:bidi="ar"/>
        </w:rPr>
      </w:pPr>
      <w:r>
        <w:rPr>
          <w:rFonts w:ascii="Times New Roman" w:eastAsia="sans-serif" w:hAnsi="Times New Roman" w:cs="Times New Roman"/>
          <w:b/>
          <w:bCs/>
          <w:lang w:bidi="ar"/>
        </w:rPr>
        <w:t>bootloader.S</w:t>
      </w:r>
    </w:p>
    <w:p w:rsidR="00136638" w:rsidRDefault="00136638">
      <w:pPr>
        <w:rPr>
          <w:rFonts w:ascii="sans-serif" w:eastAsia="sans-serif" w:hAnsi="sans-serif" w:cs="sans-serif"/>
          <w:sz w:val="20"/>
          <w:szCs w:val="20"/>
          <w:lang w:val="uk-UA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.syntax unified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.cpu cortex-m4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//.fpu softvfp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.thumb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.global bootload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.section .rodata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lastRenderedPageBreak/>
        <w:tab/>
        <w:t>image: .incbin "kernel.bin"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end_of_image: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str_boot_start: .asciz "bootloader start..."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str_boot_end: .asciz "bootloader end..."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str_boot_indicate: .asciz "#"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.section .text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bootload: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ldr r0, =str_boot_start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bl dbgput_line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ldr r0, =end_of_image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ldr r1, =image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ldr r2, =_ram_start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sub r6, r0, r1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add r4, r6, r2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loop: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ldr r3, [r0], #-4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str r3, [r4], #-4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cmp r0, r1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bhi loop // blt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bl newline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ldr r0, =str_boot_end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bl dbgput_line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ldr lr, =bootload_end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add lr, #1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ldr r2, =_ram_start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add r2, #4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ldr r0, [r2]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bx r0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bootload_end:</w:t>
      </w:r>
    </w:p>
    <w:p w:rsidR="00136638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b bootload_end</w:t>
      </w:r>
    </w:p>
    <w:p w:rsidR="006419D5" w:rsidRPr="001A3525" w:rsidRDefault="006419D5" w:rsidP="006419D5">
      <w:pPr>
        <w:rPr>
          <w:rFonts w:ascii="Times New Roman" w:eastAsia="sans-serif" w:hAnsi="Times New Roman" w:cs="Times New Roman"/>
          <w:lang w:val="uk-UA"/>
        </w:rPr>
      </w:pPr>
    </w:p>
    <w:p w:rsidR="00136638" w:rsidRPr="001A3525" w:rsidRDefault="006419D5">
      <w:pPr>
        <w:numPr>
          <w:ilvl w:val="0"/>
          <w:numId w:val="1"/>
        </w:numPr>
        <w:rPr>
          <w:rFonts w:ascii="Times New Roman" w:eastAsia="sans-serif" w:hAnsi="Times New Roman" w:cs="Times New Roman"/>
          <w:b/>
          <w:bCs/>
        </w:rPr>
      </w:pPr>
      <w:r>
        <w:rPr>
          <w:rFonts w:ascii="Times New Roman" w:eastAsia="sans-serif" w:hAnsi="Times New Roman" w:cs="Times New Roman"/>
          <w:b/>
          <w:bCs/>
        </w:rPr>
        <w:t>kernel</w:t>
      </w:r>
      <w:r w:rsidR="001A3525" w:rsidRPr="001A3525">
        <w:rPr>
          <w:rFonts w:ascii="Times New Roman" w:eastAsia="sans-serif" w:hAnsi="Times New Roman" w:cs="Times New Roman"/>
          <w:b/>
          <w:bCs/>
        </w:rPr>
        <w:t>.</w:t>
      </w:r>
      <w:r>
        <w:rPr>
          <w:rFonts w:ascii="Times New Roman" w:eastAsia="sans-serif" w:hAnsi="Times New Roman" w:cs="Times New Roman"/>
          <w:b/>
          <w:bCs/>
        </w:rPr>
        <w:t>S</w:t>
      </w:r>
    </w:p>
    <w:p w:rsidR="00136638" w:rsidRPr="001A3525" w:rsidRDefault="00136638">
      <w:pPr>
        <w:rPr>
          <w:rFonts w:ascii="Times New Roman" w:eastAsia="sans-serif" w:hAnsi="Times New Roman" w:cs="Times New Roman"/>
          <w:b/>
          <w:bCs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.syntax unified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.cpu cortex-m4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//.fpu softvfp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.thumb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.global vtable_kernel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.global __kernel_reset__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.type vtable_kernel, %object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.type __kernel_reset__, %function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.section .interrupt_vector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vtable_kernel: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.word __stack_start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.word __kernel_reset__+1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.size vtable_kernel, .-vtable_kernel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.section .rodata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start: .asciz "kernel start\n"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finish: .asciz "result in reg #3: "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.section .text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__kernel_reset__: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ldr r0, =start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bl dbgput_line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// calc part</w:t>
      </w:r>
      <w:r w:rsidRPr="006419D5">
        <w:rPr>
          <w:rFonts w:ascii="Times New Roman" w:hAnsi="Times New Roman" w:cs="Times New Roman"/>
        </w:rPr>
        <w:tab/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 xml:space="preserve">  // (A-B)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mov r0, #10 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// ^ r0 = A = 10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mov r1, #5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// ^ r1 = B = 5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SUB r0, r0, r1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// (A-B)*3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mov r1, #3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MUL r0, r0, r1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// 2^C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mov r1, #3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// ^ r1 = C = 3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mov r2, #1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mov r3, #2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Start: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cmp r1, #0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ble End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mul r2, r2, r3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sub r1, r1, #1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b Start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lastRenderedPageBreak/>
        <w:t>End: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// (A-B)*3+2^C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ab/>
        <w:t>add r3, r0, r2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ldr r0, =finish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bl dbgput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mov r0, r3      // Move result to r0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bl dbgput_num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 xml:space="preserve">    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end:</w:t>
      </w:r>
    </w:p>
    <w:p w:rsidR="006419D5" w:rsidRPr="006419D5" w:rsidRDefault="006419D5" w:rsidP="006419D5">
      <w:pPr>
        <w:rPr>
          <w:rFonts w:ascii="Times New Roman" w:hAnsi="Times New Roman" w:cs="Times New Roman"/>
        </w:rPr>
      </w:pPr>
      <w:r w:rsidRPr="006419D5">
        <w:rPr>
          <w:rFonts w:ascii="Times New Roman" w:hAnsi="Times New Roman" w:cs="Times New Roman"/>
        </w:rPr>
        <w:t>b end</w:t>
      </w:r>
    </w:p>
    <w:p w:rsidR="00136638" w:rsidRDefault="00136638">
      <w:pPr>
        <w:rPr>
          <w:rFonts w:ascii="Times New Roman" w:eastAsia="sans-serif" w:hAnsi="Times New Roman" w:cs="Times New Roman"/>
          <w:b/>
          <w:bCs/>
        </w:rPr>
      </w:pPr>
    </w:p>
    <w:p w:rsidR="006419D5" w:rsidRPr="001A3525" w:rsidRDefault="006419D5">
      <w:pPr>
        <w:rPr>
          <w:rFonts w:ascii="Times New Roman" w:eastAsia="sans-serif" w:hAnsi="Times New Roman" w:cs="Times New Roman"/>
          <w:b/>
          <w:bCs/>
        </w:rPr>
      </w:pPr>
    </w:p>
    <w:p w:rsidR="00136638" w:rsidRDefault="00136638">
      <w:pPr>
        <w:ind w:firstLine="320"/>
        <w:rPr>
          <w:rFonts w:ascii="sans-serif" w:eastAsia="sans-serif" w:hAnsi="sans-serif"/>
          <w:sz w:val="20"/>
          <w:szCs w:val="20"/>
        </w:rPr>
      </w:pPr>
    </w:p>
    <w:p w:rsidR="00136638" w:rsidRDefault="001A3525">
      <w:pPr>
        <w:rPr>
          <w:rFonts w:ascii="sans-serif" w:eastAsia="sans-serif" w:hAnsi="sans-serif" w:cs="sans-serif"/>
          <w:sz w:val="20"/>
          <w:szCs w:val="20"/>
        </w:rPr>
      </w:pPr>
      <w:r>
        <w:rPr>
          <w:rFonts w:ascii="Times New Roman" w:eastAsia="sans-serif" w:hAnsi="Times New Roman" w:cs="Times New Roman"/>
          <w:b/>
          <w:bCs/>
        </w:rPr>
        <w:t>Висновок</w:t>
      </w:r>
    </w:p>
    <w:p w:rsidR="00136638" w:rsidRDefault="001A3525">
      <w:pPr>
        <w:ind w:firstLine="420"/>
        <w:rPr>
          <w:rFonts w:ascii="Times New Roman" w:eastAsia="sans-serif" w:hAnsi="Times New Roman" w:cs="Times New Roman"/>
        </w:rPr>
      </w:pPr>
      <w:r>
        <w:rPr>
          <w:rFonts w:ascii="Times New Roman" w:eastAsia="sans-serif" w:hAnsi="Times New Roman" w:cs="Times New Roman"/>
          <w:lang w:val="uk-UA"/>
        </w:rPr>
        <w:t xml:space="preserve">Було створено </w:t>
      </w:r>
      <w:r>
        <w:rPr>
          <w:rFonts w:ascii="Times New Roman" w:eastAsia="sans-serif" w:hAnsi="Times New Roman" w:cs="Times New Roman"/>
        </w:rPr>
        <w:t xml:space="preserve">програмний проект на мові асемблера та </w:t>
      </w:r>
      <w:r>
        <w:rPr>
          <w:rFonts w:ascii="Times New Roman" w:eastAsia="sans-serif" w:hAnsi="Times New Roman" w:cs="Times New Roman"/>
          <w:lang w:val="uk-UA"/>
        </w:rPr>
        <w:t xml:space="preserve">перевірено </w:t>
      </w:r>
      <w:r>
        <w:rPr>
          <w:rFonts w:ascii="Times New Roman" w:eastAsia="sans-serif" w:hAnsi="Times New Roman" w:cs="Times New Roman"/>
        </w:rPr>
        <w:t xml:space="preserve">його виконання відлагоджувачем. </w:t>
      </w:r>
    </w:p>
    <w:p w:rsidR="00136638" w:rsidRDefault="001A3525">
      <w:pPr>
        <w:ind w:firstLine="420"/>
        <w:rPr>
          <w:rFonts w:ascii="Times New Roman" w:hAnsi="Times New Roman" w:cs="Times New Roman"/>
          <w:lang w:val="uk-UA"/>
        </w:rPr>
      </w:pPr>
      <w:r>
        <w:rPr>
          <w:rFonts w:ascii="Times New Roman" w:eastAsia="sans-serif" w:hAnsi="Times New Roman" w:cs="Times New Roman"/>
          <w:lang w:val="uk-UA"/>
        </w:rPr>
        <w:t xml:space="preserve">В результаті, отримано </w:t>
      </w:r>
      <w:r>
        <w:rPr>
          <w:rFonts w:ascii="Times New Roman" w:eastAsia="sans-serif" w:hAnsi="Times New Roman" w:cs="Times New Roman"/>
        </w:rPr>
        <w:t>очікувані результати, що показан</w:t>
      </w:r>
      <w:r>
        <w:rPr>
          <w:rFonts w:ascii="Times New Roman" w:eastAsia="sans-serif" w:hAnsi="Times New Roman" w:cs="Times New Roman"/>
          <w:lang w:val="uk-UA"/>
        </w:rPr>
        <w:t>о</w:t>
      </w:r>
      <w:r>
        <w:rPr>
          <w:rFonts w:ascii="Times New Roman" w:eastAsia="sans-serif" w:hAnsi="Times New Roman" w:cs="Times New Roman"/>
        </w:rPr>
        <w:t xml:space="preserve"> на скріншотах виконання програми</w:t>
      </w:r>
      <w:r>
        <w:rPr>
          <w:rFonts w:ascii="Times New Roman" w:eastAsia="sans-serif" w:hAnsi="Times New Roman" w:cs="Times New Roman"/>
          <w:lang w:val="uk-UA"/>
        </w:rPr>
        <w:t>.</w:t>
      </w:r>
    </w:p>
    <w:sectPr w:rsidR="00136638"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ans-serif">
    <w:altName w:val="Segoe Print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81AB7C"/>
    <w:multiLevelType w:val="singleLevel"/>
    <w:tmpl w:val="6381AB7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638"/>
    <w:rsid w:val="001368DD"/>
    <w:rsid w:val="00147DB3"/>
    <w:rsid w:val="001518A5"/>
    <w:rsid w:val="00170095"/>
    <w:rsid w:val="00170E4F"/>
    <w:rsid w:val="00172A27"/>
    <w:rsid w:val="001743F4"/>
    <w:rsid w:val="00187C33"/>
    <w:rsid w:val="001936B7"/>
    <w:rsid w:val="00196AB1"/>
    <w:rsid w:val="001A3525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19D5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413A4AB0"/>
    <w:rsid w:val="51FC5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427DED"/>
  <w15:docId w15:val="{A443FBA8-B54A-4231-B499-7201884BA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Theme="minorHAnsi" w:eastAsiaTheme="minorEastAsia" w:hAnsiTheme="minorHAnsi" w:cstheme="minorBidi"/>
      <w:sz w:val="28"/>
      <w:szCs w:val="28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393</Words>
  <Characters>2242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</dc:creator>
  <cp:lastModifiedBy>Даніїл Поліщук</cp:lastModifiedBy>
  <cp:revision>3</cp:revision>
  <dcterms:created xsi:type="dcterms:W3CDTF">2021-03-09T19:30:00Z</dcterms:created>
  <dcterms:modified xsi:type="dcterms:W3CDTF">2021-03-20T18:31:00Z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1033-11.2.0.10017</vt:lpwstr>
  </property>
</Properties>
</file>